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2D40" w14:textId="77777777" w:rsidR="00725438" w:rsidRPr="004C28F0" w:rsidRDefault="00725438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b/>
          <w:szCs w:val="24"/>
        </w:rPr>
      </w:pPr>
    </w:p>
    <w:p w14:paraId="01FAD602" w14:textId="77777777" w:rsidR="00725438" w:rsidRPr="004C28F0" w:rsidRDefault="00725438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b/>
          <w:szCs w:val="24"/>
        </w:rPr>
      </w:pPr>
      <w:r w:rsidRPr="004C28F0">
        <w:rPr>
          <w:rFonts w:ascii="Times New Roman" w:hAnsi="Times New Roman" w:cs="Times New Roman"/>
          <w:b/>
          <w:szCs w:val="24"/>
        </w:rPr>
        <w:t>TISKOVÁ ZPRÁVA</w:t>
      </w:r>
    </w:p>
    <w:p w14:paraId="0EF0B178" w14:textId="77777777" w:rsidR="000566F5" w:rsidRPr="004C28F0" w:rsidRDefault="000566F5" w:rsidP="00DE5E43">
      <w:pPr>
        <w:spacing w:after="0" w:line="276" w:lineRule="auto"/>
        <w:ind w:left="567" w:right="395"/>
        <w:rPr>
          <w:rFonts w:ascii="Times New Roman" w:eastAsia="Times New Roman" w:hAnsi="Times New Roman" w:cs="Times New Roman"/>
          <w:sz w:val="24"/>
          <w:szCs w:val="24"/>
        </w:rPr>
      </w:pPr>
      <w:r w:rsidRPr="004C28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Fotografie z cest mohou </w:t>
      </w:r>
      <w:proofErr w:type="gramStart"/>
      <w:r w:rsidRPr="004C28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ubližovat aneb</w:t>
      </w:r>
      <w:proofErr w:type="gramEnd"/>
      <w:r w:rsidRPr="004C28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Víte, jak při cestování do exotiky (nevědomě) nepůsobit utrpení divokým zvířatům?</w:t>
      </w:r>
    </w:p>
    <w:p w14:paraId="42D4F88D" w14:textId="77777777" w:rsidR="000566F5" w:rsidRPr="004C28F0" w:rsidRDefault="000566F5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7F500D4A" w14:textId="7169BC7C" w:rsidR="00CD0D48" w:rsidRPr="004C28F0" w:rsidRDefault="000566F5" w:rsidP="00DE5E43">
      <w:pPr>
        <w:spacing w:line="276" w:lineRule="auto"/>
        <w:ind w:left="567" w:right="395"/>
        <w:rPr>
          <w:rFonts w:ascii="Times New Roman" w:eastAsia="Times New Roman" w:hAnsi="Times New Roman" w:cs="Times New Roman"/>
          <w:sz w:val="24"/>
          <w:szCs w:val="24"/>
        </w:rPr>
      </w:pPr>
      <w:r w:rsidRPr="004C28F0">
        <w:rPr>
          <w:rFonts w:ascii="Times New Roman" w:hAnsi="Times New Roman" w:cs="Times New Roman"/>
          <w:sz w:val="24"/>
          <w:szCs w:val="24"/>
        </w:rPr>
        <w:t>2. listopadu</w:t>
      </w:r>
      <w:r w:rsidR="00D6108C" w:rsidRPr="004C28F0">
        <w:rPr>
          <w:rFonts w:ascii="Times New Roman" w:hAnsi="Times New Roman" w:cs="Times New Roman"/>
          <w:sz w:val="24"/>
          <w:szCs w:val="24"/>
        </w:rPr>
        <w:t xml:space="preserve"> 2017</w:t>
      </w:r>
      <w:r w:rsidR="0039006C" w:rsidRPr="004C28F0">
        <w:rPr>
          <w:rFonts w:ascii="Times New Roman" w:hAnsi="Times New Roman" w:cs="Times New Roman"/>
          <w:sz w:val="24"/>
          <w:szCs w:val="24"/>
        </w:rPr>
        <w:t xml:space="preserve"> - </w:t>
      </w:r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Ačkoliv raketově se rozvíjející globální turistický ruch může přinášet živobytí obyvatelům mnohdy i velmi odlehlých exotických oblastí, pokud není provozován zodpovědně, může s sebou nést i značné negativní dopad</w:t>
      </w:r>
      <w:r w:rsidR="00675BCA"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na místní přírodu, živočichy a</w:t>
      </w:r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rostliny. Česká organizace </w:t>
      </w:r>
      <w:proofErr w:type="spellStart"/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Kukang</w:t>
      </w:r>
      <w:proofErr w:type="spellEnd"/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Rescue</w:t>
      </w:r>
      <w:proofErr w:type="spellEnd"/>
      <w:r w:rsidRPr="004C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 proto zveřejnila upozornění s informacemi o tom, jak být při cestování v exotických koutech světa vůči divokým a ohroženým zvířatům co nejohleduplnější již během pro většinu cestovatelů samozřejmé činnosti - při pořizování fotografií.</w:t>
      </w:r>
    </w:p>
    <w:p w14:paraId="0492C80B" w14:textId="77777777" w:rsidR="00DE5E43" w:rsidRPr="004C28F0" w:rsidRDefault="00DE5E43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color w:val="000000"/>
          <w:sz w:val="22"/>
          <w:szCs w:val="22"/>
          <w:lang w:val="cs-CZ"/>
        </w:rPr>
      </w:pPr>
    </w:p>
    <w:p w14:paraId="3D1AC871" w14:textId="61422B41" w:rsidR="000566F5" w:rsidRPr="00D41FF3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lang w:val="cs-CZ"/>
        </w:rPr>
      </w:pPr>
      <w:r w:rsidRPr="00D41FF3">
        <w:rPr>
          <w:lang w:val="cs-CZ"/>
        </w:rPr>
        <w:t>V dnešní době sociáln</w:t>
      </w:r>
      <w:r w:rsidR="00675BCA" w:rsidRPr="00D41FF3">
        <w:rPr>
          <w:lang w:val="cs-CZ"/>
        </w:rPr>
        <w:t>ích sítí a populárních „</w:t>
      </w:r>
      <w:proofErr w:type="spellStart"/>
      <w:r w:rsidR="00675BCA" w:rsidRPr="00D41FF3">
        <w:rPr>
          <w:lang w:val="cs-CZ"/>
        </w:rPr>
        <w:t>selfie</w:t>
      </w:r>
      <w:proofErr w:type="spellEnd"/>
      <w:r w:rsidR="00675BCA" w:rsidRPr="00D41FF3">
        <w:rPr>
          <w:lang w:val="cs-CZ"/>
        </w:rPr>
        <w:t>“ fotografií</w:t>
      </w:r>
      <w:r w:rsidRPr="00D41FF3">
        <w:rPr>
          <w:lang w:val="cs-CZ"/>
        </w:rPr>
        <w:t xml:space="preserve"> jsou mnohé, především pak vizuálně atraktivní druhy živočichů ohroženy držením v nepřirozených a neodpovídajících podmínkách pouze za účelem získávání peněz za vyfotogra</w:t>
      </w:r>
      <w:r w:rsidR="00675BCA" w:rsidRPr="00D41FF3">
        <w:rPr>
          <w:lang w:val="cs-CZ"/>
        </w:rPr>
        <w:t xml:space="preserve">fování se s daným zvířetem. </w:t>
      </w:r>
      <w:r w:rsidRPr="00D41FF3">
        <w:rPr>
          <w:lang w:val="cs-CZ"/>
        </w:rPr>
        <w:t xml:space="preserve">Velmi často se jedná o ohrožené, či dokonce kriticky ohrožené druhy, jejichž držení či obchod </w:t>
      </w:r>
      <w:r w:rsidR="00675BCA" w:rsidRPr="00D41FF3">
        <w:rPr>
          <w:lang w:val="cs-CZ"/>
        </w:rPr>
        <w:t xml:space="preserve">s nimi je nelegální, jako je tomu </w:t>
      </w:r>
      <w:r w:rsidRPr="00D41FF3">
        <w:rPr>
          <w:lang w:val="cs-CZ"/>
        </w:rPr>
        <w:t xml:space="preserve">právě v případě outloňů, orangutanů, tygrů a dalších. </w:t>
      </w:r>
      <w:r w:rsidR="004C28F0" w:rsidRPr="00D41FF3">
        <w:rPr>
          <w:shd w:val="clear" w:color="auto" w:fill="FFFFFF"/>
          <w:lang w:val="cs-CZ"/>
        </w:rPr>
        <w:t xml:space="preserve">Zejména </w:t>
      </w:r>
      <w:r w:rsidRPr="00D41FF3">
        <w:rPr>
          <w:shd w:val="clear" w:color="auto" w:fill="FFFFFF"/>
          <w:lang w:val="cs-CZ"/>
        </w:rPr>
        <w:t>na podzim a v zimě se spousta Čechů vydává za teplem do exotických krajin, jako je například Thajsko, kde se s těmito případy nelegálního obchodu se zvířaty a jejich týráním mohou setkat.</w:t>
      </w:r>
    </w:p>
    <w:p w14:paraId="47887AEE" w14:textId="77777777" w:rsidR="000566F5" w:rsidRPr="00D41FF3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lang w:val="cs-CZ"/>
        </w:rPr>
      </w:pPr>
    </w:p>
    <w:p w14:paraId="59E0DB2B" w14:textId="37E6C6DA" w:rsidR="000566F5" w:rsidRPr="004C28F0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color w:val="000000"/>
          <w:lang w:val="cs-CZ"/>
        </w:rPr>
      </w:pPr>
      <w:r w:rsidRPr="00D41FF3">
        <w:rPr>
          <w:lang w:val="cs-CZ"/>
        </w:rPr>
        <w:t xml:space="preserve">Sdílením tohoto typu fotografií či videí z cest na sociálních sítích či na kanále youtube.com pak nevědomě podporujeme ilegální trh se zvířaty, a tím napomáháme jejich </w:t>
      </w:r>
      <w:r w:rsidR="004C28F0" w:rsidRPr="00D41FF3">
        <w:rPr>
          <w:lang w:val="cs-CZ"/>
        </w:rPr>
        <w:t>vyhubení</w:t>
      </w:r>
      <w:r w:rsidRPr="00D41FF3">
        <w:rPr>
          <w:lang w:val="cs-CZ"/>
        </w:rPr>
        <w:t>. Obzvlášť velký problém nastává, když své snímky s těm</w:t>
      </w:r>
      <w:bookmarkStart w:id="0" w:name="_GoBack"/>
      <w:bookmarkEnd w:id="0"/>
      <w:r w:rsidRPr="00D41FF3">
        <w:rPr>
          <w:lang w:val="cs-CZ"/>
        </w:rPr>
        <w:t>ito zvířaty zveřejňují známé osobnosti, které bývají vzorem</w:t>
      </w:r>
      <w:r w:rsidR="00675BCA" w:rsidRPr="00D41FF3">
        <w:rPr>
          <w:lang w:val="cs-CZ"/>
        </w:rPr>
        <w:t xml:space="preserve"> pro miliony</w:t>
      </w:r>
      <w:r w:rsidRPr="00D41FF3">
        <w:rPr>
          <w:lang w:val="cs-CZ"/>
        </w:rPr>
        <w:t xml:space="preserve"> lidí po celém světě. S outloněm se </w:t>
      </w:r>
      <w:r w:rsidR="00675BCA" w:rsidRPr="00D41FF3">
        <w:rPr>
          <w:lang w:val="cs-CZ"/>
        </w:rPr>
        <w:t xml:space="preserve">v Thajsku před čtyřmi lety </w:t>
      </w:r>
      <w:r w:rsidRPr="00D41FF3">
        <w:rPr>
          <w:lang w:val="cs-CZ"/>
        </w:rPr>
        <w:t xml:space="preserve">vyfotila například zpěvačka </w:t>
      </w:r>
      <w:hyperlink r:id="rId8" w:history="1">
        <w:proofErr w:type="spellStart"/>
        <w:r w:rsidRPr="004C28F0">
          <w:rPr>
            <w:rStyle w:val="Hypertextovodkaz"/>
            <w:color w:val="1155CC"/>
            <w:lang w:val="cs-CZ"/>
          </w:rPr>
          <w:t>Rihanna</w:t>
        </w:r>
        <w:proofErr w:type="spellEnd"/>
      </w:hyperlink>
      <w:r w:rsidRPr="004C28F0">
        <w:rPr>
          <w:color w:val="000000"/>
          <w:lang w:val="cs-CZ"/>
        </w:rPr>
        <w:t xml:space="preserve"> nebo před pár dny slovenský rapper </w:t>
      </w:r>
      <w:hyperlink r:id="rId9" w:history="1">
        <w:r w:rsidRPr="004C28F0">
          <w:rPr>
            <w:rStyle w:val="Hypertextovodkaz"/>
            <w:color w:val="1155CC"/>
            <w:lang w:val="cs-CZ"/>
          </w:rPr>
          <w:t>Rytmus</w:t>
        </w:r>
      </w:hyperlink>
      <w:r w:rsidRPr="004C28F0">
        <w:rPr>
          <w:color w:val="000000"/>
          <w:lang w:val="cs-CZ"/>
        </w:rPr>
        <w:t xml:space="preserve">. </w:t>
      </w:r>
      <w:r w:rsidR="00575F8E" w:rsidRPr="004C28F0">
        <w:rPr>
          <w:color w:val="000000"/>
          <w:lang w:val="cs-CZ"/>
        </w:rPr>
        <w:t>„</w:t>
      </w:r>
      <w:r w:rsidRPr="004C28F0">
        <w:rPr>
          <w:i/>
          <w:iCs/>
          <w:color w:val="000000"/>
          <w:lang w:val="cs-CZ"/>
        </w:rPr>
        <w:t>Takovéto fotografie mohou velmi významně přispět k nárůstu celosvětové poptávky po ohrožených zvířatech. Sdílením snímků s roztomilými nebo neobvyklými zvířaty se zvyšuje zájem lidí o tyto živočichy jakožto domácí mazlíčky, a tedy vzrůstá jejich ilegální odchyt z přírody a prodej na černém trhu</w:t>
      </w:r>
      <w:r w:rsidRPr="004C28F0">
        <w:rPr>
          <w:color w:val="000000"/>
          <w:lang w:val="cs-CZ"/>
        </w:rPr>
        <w:t xml:space="preserve">,” dodává tisková mluvčí záchranného programu </w:t>
      </w:r>
      <w:proofErr w:type="spellStart"/>
      <w:r w:rsidRPr="004C28F0">
        <w:rPr>
          <w:color w:val="000000"/>
          <w:lang w:val="cs-CZ"/>
        </w:rPr>
        <w:t>Kukang</w:t>
      </w:r>
      <w:proofErr w:type="spellEnd"/>
      <w:r w:rsidRPr="004C28F0">
        <w:rPr>
          <w:color w:val="000000"/>
          <w:lang w:val="cs-CZ"/>
        </w:rPr>
        <w:t xml:space="preserve"> Kateřina Holubová. Dramatický úbytek jedinců v přírodě může vést k </w:t>
      </w:r>
      <w:r w:rsidR="004C28F0">
        <w:rPr>
          <w:color w:val="000000"/>
          <w:lang w:val="cs-CZ"/>
        </w:rPr>
        <w:t>vymizení</w:t>
      </w:r>
      <w:r w:rsidR="004C28F0" w:rsidRPr="004C28F0">
        <w:rPr>
          <w:color w:val="000000"/>
          <w:lang w:val="cs-CZ"/>
        </w:rPr>
        <w:t xml:space="preserve"> </w:t>
      </w:r>
      <w:r w:rsidRPr="004C28F0">
        <w:rPr>
          <w:color w:val="000000"/>
          <w:lang w:val="cs-CZ"/>
        </w:rPr>
        <w:t>celého druhu.</w:t>
      </w:r>
    </w:p>
    <w:p w14:paraId="2244F13E" w14:textId="77777777" w:rsidR="000566F5" w:rsidRPr="004C28F0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lang w:val="cs-CZ"/>
        </w:rPr>
      </w:pPr>
    </w:p>
    <w:p w14:paraId="49E78B39" w14:textId="52DBD3E3" w:rsidR="000566F5" w:rsidRPr="004C28F0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lang w:val="cs-CZ"/>
        </w:rPr>
      </w:pPr>
      <w:proofErr w:type="spellStart"/>
      <w:r w:rsidRPr="004C28F0">
        <w:rPr>
          <w:color w:val="000000"/>
          <w:lang w:val="cs-CZ"/>
        </w:rPr>
        <w:t>The</w:t>
      </w:r>
      <w:proofErr w:type="spellEnd"/>
      <w:r w:rsidRPr="004C28F0">
        <w:rPr>
          <w:color w:val="000000"/>
          <w:lang w:val="cs-CZ"/>
        </w:rPr>
        <w:t xml:space="preserve"> </w:t>
      </w:r>
      <w:proofErr w:type="spellStart"/>
      <w:r w:rsidRPr="004C28F0">
        <w:rPr>
          <w:color w:val="000000"/>
          <w:lang w:val="cs-CZ"/>
        </w:rPr>
        <w:t>Kukang</w:t>
      </w:r>
      <w:proofErr w:type="spellEnd"/>
      <w:r w:rsidRPr="004C28F0">
        <w:rPr>
          <w:color w:val="000000"/>
          <w:lang w:val="cs-CZ"/>
        </w:rPr>
        <w:t xml:space="preserve"> </w:t>
      </w:r>
      <w:proofErr w:type="spellStart"/>
      <w:r w:rsidRPr="004C28F0">
        <w:rPr>
          <w:color w:val="000000"/>
          <w:lang w:val="cs-CZ"/>
        </w:rPr>
        <w:t>Rescue</w:t>
      </w:r>
      <w:proofErr w:type="spellEnd"/>
      <w:r w:rsidRPr="004C28F0">
        <w:rPr>
          <w:color w:val="000000"/>
          <w:lang w:val="cs-CZ"/>
        </w:rPr>
        <w:t xml:space="preserve"> Program, který se na Sumatře zasazuje o ochranu outloňů váhavých a dalších ohrožených živočichů, zveřejnil článek obsahující tipy, jak svým jednáním při cestování a fotografování nepůsobit divokým zvířatům utrpení a nepodněcovat ilegální trh s ohroženými druhy. </w:t>
      </w:r>
      <w:r w:rsidR="00464B0C" w:rsidRPr="004C28F0">
        <w:rPr>
          <w:color w:val="333333"/>
          <w:shd w:val="clear" w:color="auto" w:fill="FFFFFF"/>
          <w:lang w:val="cs-CZ"/>
        </w:rPr>
        <w:t xml:space="preserve">Článek </w:t>
      </w:r>
      <w:r w:rsidR="00464B0C" w:rsidRPr="004C28F0">
        <w:rPr>
          <w:color w:val="000000"/>
          <w:lang w:val="cs-CZ"/>
        </w:rPr>
        <w:t>„</w:t>
      </w:r>
      <w:r w:rsidRPr="004C28F0">
        <w:rPr>
          <w:color w:val="333333"/>
          <w:shd w:val="clear" w:color="auto" w:fill="FFFFFF"/>
          <w:lang w:val="cs-CZ"/>
        </w:rPr>
        <w:t>Zodpovědný t</w:t>
      </w:r>
      <w:r w:rsidR="00464B0C" w:rsidRPr="004C28F0">
        <w:rPr>
          <w:color w:val="333333"/>
          <w:shd w:val="clear" w:color="auto" w:fill="FFFFFF"/>
          <w:lang w:val="cs-CZ"/>
        </w:rPr>
        <w:t>urismus”</w:t>
      </w:r>
      <w:r w:rsidRPr="004C28F0">
        <w:rPr>
          <w:color w:val="333333"/>
          <w:shd w:val="clear" w:color="auto" w:fill="FFFFFF"/>
          <w:lang w:val="cs-CZ"/>
        </w:rPr>
        <w:t xml:space="preserve"> doplněný letákem ke stažení v české i anglické verzi</w:t>
      </w:r>
      <w:r w:rsidR="00464B0C" w:rsidRPr="004C28F0">
        <w:rPr>
          <w:color w:val="333333"/>
          <w:shd w:val="clear" w:color="auto" w:fill="FFFFFF"/>
          <w:lang w:val="cs-CZ"/>
        </w:rPr>
        <w:t xml:space="preserve">, </w:t>
      </w:r>
      <w:r w:rsidR="00464B0C" w:rsidRPr="004C28F0">
        <w:rPr>
          <w:color w:val="000000"/>
          <w:lang w:val="cs-CZ"/>
        </w:rPr>
        <w:t>k jehož vzniku přispěly i zoologické zahrady v Ostravě, Olomouci a Liberci,</w:t>
      </w:r>
      <w:r w:rsidRPr="004C28F0">
        <w:rPr>
          <w:color w:val="333333"/>
          <w:shd w:val="clear" w:color="auto" w:fill="FFFFFF"/>
          <w:lang w:val="cs-CZ"/>
        </w:rPr>
        <w:t xml:space="preserve"> je k nalezení na webu </w:t>
      </w:r>
      <w:proofErr w:type="spellStart"/>
      <w:r w:rsidRPr="004C28F0">
        <w:rPr>
          <w:color w:val="333333"/>
          <w:shd w:val="clear" w:color="auto" w:fill="FFFFFF"/>
          <w:lang w:val="cs-CZ"/>
        </w:rPr>
        <w:t>The</w:t>
      </w:r>
      <w:proofErr w:type="spellEnd"/>
      <w:r w:rsidRPr="004C28F0">
        <w:rPr>
          <w:color w:val="333333"/>
          <w:shd w:val="clear" w:color="auto" w:fill="FFFFFF"/>
          <w:lang w:val="cs-CZ"/>
        </w:rPr>
        <w:t xml:space="preserve"> </w:t>
      </w:r>
      <w:proofErr w:type="spellStart"/>
      <w:r w:rsidRPr="004C28F0">
        <w:rPr>
          <w:color w:val="333333"/>
          <w:shd w:val="clear" w:color="auto" w:fill="FFFFFF"/>
          <w:lang w:val="cs-CZ"/>
        </w:rPr>
        <w:t>Kukang</w:t>
      </w:r>
      <w:proofErr w:type="spellEnd"/>
      <w:r w:rsidRPr="004C28F0">
        <w:rPr>
          <w:color w:val="333333"/>
          <w:shd w:val="clear" w:color="auto" w:fill="FFFFFF"/>
          <w:lang w:val="cs-CZ"/>
        </w:rPr>
        <w:t xml:space="preserve"> </w:t>
      </w:r>
      <w:proofErr w:type="spellStart"/>
      <w:r w:rsidRPr="004C28F0">
        <w:rPr>
          <w:color w:val="333333"/>
          <w:shd w:val="clear" w:color="auto" w:fill="FFFFFF"/>
          <w:lang w:val="cs-CZ"/>
        </w:rPr>
        <w:t>Rescue</w:t>
      </w:r>
      <w:proofErr w:type="spellEnd"/>
      <w:r w:rsidRPr="004C28F0">
        <w:rPr>
          <w:color w:val="333333"/>
          <w:shd w:val="clear" w:color="auto" w:fill="FFFFFF"/>
          <w:lang w:val="cs-CZ"/>
        </w:rPr>
        <w:t xml:space="preserve"> Program</w:t>
      </w:r>
      <w:r w:rsidR="00464B0C" w:rsidRPr="004C28F0">
        <w:rPr>
          <w:color w:val="333333"/>
          <w:shd w:val="clear" w:color="auto" w:fill="FFFFFF"/>
          <w:lang w:val="cs-CZ"/>
        </w:rPr>
        <w:t>u</w:t>
      </w:r>
      <w:r w:rsidRPr="004C28F0">
        <w:rPr>
          <w:color w:val="333333"/>
          <w:shd w:val="clear" w:color="auto" w:fill="FFFFFF"/>
          <w:lang w:val="cs-CZ"/>
        </w:rPr>
        <w:t xml:space="preserve"> </w:t>
      </w:r>
      <w:hyperlink r:id="rId10" w:history="1">
        <w:r w:rsidRPr="004C28F0">
          <w:rPr>
            <w:rStyle w:val="Hypertextovodkaz"/>
            <w:color w:val="1155CC"/>
            <w:shd w:val="clear" w:color="auto" w:fill="FFFFFF"/>
            <w:lang w:val="cs-CZ"/>
          </w:rPr>
          <w:t>zde</w:t>
        </w:r>
      </w:hyperlink>
      <w:r w:rsidR="00464B0C" w:rsidRPr="004C28F0">
        <w:rPr>
          <w:color w:val="000000"/>
          <w:lang w:val="cs-CZ"/>
        </w:rPr>
        <w:t>.</w:t>
      </w:r>
    </w:p>
    <w:p w14:paraId="52D4F048" w14:textId="77777777" w:rsidR="000566F5" w:rsidRPr="004C28F0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color w:val="000000"/>
          <w:lang w:val="cs-CZ"/>
        </w:rPr>
      </w:pPr>
    </w:p>
    <w:p w14:paraId="25FE6CBA" w14:textId="60ECF2E9" w:rsidR="000566F5" w:rsidRPr="004C28F0" w:rsidRDefault="000566F5" w:rsidP="00DE5E43">
      <w:pPr>
        <w:pStyle w:val="Normlnweb"/>
        <w:spacing w:before="0" w:beforeAutospacing="0" w:after="0" w:afterAutospacing="0" w:line="276" w:lineRule="auto"/>
        <w:ind w:left="567" w:right="395"/>
        <w:jc w:val="both"/>
        <w:rPr>
          <w:lang w:val="cs-CZ"/>
        </w:rPr>
      </w:pPr>
      <w:r w:rsidRPr="004C28F0">
        <w:rPr>
          <w:color w:val="000000"/>
          <w:lang w:val="cs-CZ"/>
        </w:rPr>
        <w:t xml:space="preserve">V záchranném a rehabilitačním centru </w:t>
      </w:r>
      <w:proofErr w:type="spellStart"/>
      <w:r w:rsidRPr="004C28F0">
        <w:rPr>
          <w:color w:val="000000"/>
          <w:lang w:val="cs-CZ"/>
        </w:rPr>
        <w:t>The</w:t>
      </w:r>
      <w:proofErr w:type="spellEnd"/>
      <w:r w:rsidRPr="004C28F0">
        <w:rPr>
          <w:color w:val="000000"/>
          <w:lang w:val="cs-CZ"/>
        </w:rPr>
        <w:t xml:space="preserve"> </w:t>
      </w:r>
      <w:proofErr w:type="spellStart"/>
      <w:r w:rsidRPr="004C28F0">
        <w:rPr>
          <w:color w:val="000000"/>
          <w:lang w:val="cs-CZ"/>
        </w:rPr>
        <w:t>Kukang</w:t>
      </w:r>
      <w:proofErr w:type="spellEnd"/>
      <w:r w:rsidRPr="004C28F0">
        <w:rPr>
          <w:color w:val="000000"/>
          <w:lang w:val="cs-CZ"/>
        </w:rPr>
        <w:t xml:space="preserve"> </w:t>
      </w:r>
      <w:proofErr w:type="spellStart"/>
      <w:r w:rsidRPr="004C28F0">
        <w:rPr>
          <w:color w:val="000000"/>
          <w:lang w:val="cs-CZ"/>
        </w:rPr>
        <w:t>Rescue</w:t>
      </w:r>
      <w:proofErr w:type="spellEnd"/>
      <w:r w:rsidRPr="004C28F0">
        <w:rPr>
          <w:color w:val="000000"/>
          <w:lang w:val="cs-CZ"/>
        </w:rPr>
        <w:t xml:space="preserve"> Programu procházejí outloni zabavení z černých trhů rehabilitací, po jejímž úspěšném absolvování mohou být vráceni zpět do </w:t>
      </w:r>
      <w:r w:rsidRPr="004C28F0">
        <w:rPr>
          <w:color w:val="000000"/>
          <w:lang w:val="cs-CZ"/>
        </w:rPr>
        <w:lastRenderedPageBreak/>
        <w:t xml:space="preserve">volné přírody. Pro správné nastavení procesu rehabilitace a pro navržení vhodné léčby je nutné outloně podrobit důkladné zdravotní a dentální prohlídce. K minimalizování stresu a bolesti je nezbytná inhalační anestezie, která však dosud klinice záchranného a rehabilitačního centra </w:t>
      </w:r>
      <w:proofErr w:type="spellStart"/>
      <w:r w:rsidRPr="004C28F0">
        <w:rPr>
          <w:color w:val="000000"/>
          <w:lang w:val="cs-CZ"/>
        </w:rPr>
        <w:t>The</w:t>
      </w:r>
      <w:proofErr w:type="spellEnd"/>
      <w:r w:rsidRPr="004C28F0">
        <w:rPr>
          <w:color w:val="000000"/>
          <w:lang w:val="cs-CZ"/>
        </w:rPr>
        <w:t xml:space="preserve"> </w:t>
      </w:r>
      <w:proofErr w:type="spellStart"/>
      <w:r w:rsidRPr="004C28F0">
        <w:rPr>
          <w:color w:val="000000"/>
          <w:lang w:val="cs-CZ"/>
        </w:rPr>
        <w:t>Kukang</w:t>
      </w:r>
      <w:proofErr w:type="spellEnd"/>
      <w:r w:rsidRPr="004C28F0">
        <w:rPr>
          <w:color w:val="000000"/>
          <w:lang w:val="cs-CZ"/>
        </w:rPr>
        <w:t xml:space="preserve"> </w:t>
      </w:r>
      <w:proofErr w:type="spellStart"/>
      <w:r w:rsidRPr="004C28F0">
        <w:rPr>
          <w:color w:val="000000"/>
          <w:lang w:val="cs-CZ"/>
        </w:rPr>
        <w:t>Rescue</w:t>
      </w:r>
      <w:proofErr w:type="spellEnd"/>
      <w:r w:rsidRPr="004C28F0">
        <w:rPr>
          <w:color w:val="000000"/>
          <w:lang w:val="cs-CZ"/>
        </w:rPr>
        <w:t xml:space="preserve"> Programu chybí. Na přístroj pro inhalační anestezii nyní organizace shání finanční prostředky na </w:t>
      </w:r>
      <w:hyperlink r:id="rId11" w:history="1">
        <w:r w:rsidRPr="004C28F0">
          <w:rPr>
            <w:rStyle w:val="Hypertextovodkaz"/>
            <w:lang w:val="cs-CZ"/>
          </w:rPr>
          <w:t>https://www.darujme.cz/vyzva/1200265</w:t>
        </w:r>
      </w:hyperlink>
      <w:r w:rsidRPr="004C28F0">
        <w:rPr>
          <w:color w:val="000000"/>
          <w:lang w:val="cs-CZ"/>
        </w:rPr>
        <w:t>, kde všichni zájemci mohou přispět.</w:t>
      </w:r>
    </w:p>
    <w:p w14:paraId="3F029B2D" w14:textId="77777777" w:rsidR="000566F5" w:rsidRPr="004C28F0" w:rsidRDefault="000566F5" w:rsidP="00DE5E43">
      <w:pPr>
        <w:spacing w:after="120"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6207E0D1" w14:textId="258EA185" w:rsidR="00CA558C" w:rsidRPr="004C28F0" w:rsidRDefault="009C2445" w:rsidP="00DE5E43">
      <w:pPr>
        <w:spacing w:after="120"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  <w:r w:rsidRPr="004C28F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A558C" w:rsidRPr="004C28F0">
        <w:rPr>
          <w:rFonts w:ascii="Times New Roman" w:hAnsi="Times New Roman" w:cs="Times New Roman"/>
          <w:color w:val="000000"/>
          <w:sz w:val="24"/>
          <w:szCs w:val="24"/>
        </w:rPr>
        <w:t xml:space="preserve">otografie </w:t>
      </w:r>
      <w:r w:rsidRPr="004C28F0">
        <w:rPr>
          <w:rFonts w:ascii="Times New Roman" w:hAnsi="Times New Roman" w:cs="Times New Roman"/>
          <w:color w:val="000000"/>
          <w:sz w:val="24"/>
          <w:szCs w:val="24"/>
        </w:rPr>
        <w:t xml:space="preserve">přiložené k této tiskové zprávě </w:t>
      </w:r>
      <w:r w:rsidR="00CA558C" w:rsidRPr="004C28F0">
        <w:rPr>
          <w:rFonts w:ascii="Times New Roman" w:hAnsi="Times New Roman" w:cs="Times New Roman"/>
          <w:color w:val="000000"/>
          <w:sz w:val="24"/>
          <w:szCs w:val="24"/>
        </w:rPr>
        <w:t xml:space="preserve">mohou být volně použity pro účely tiskového, internetového a televizního zpravodajství. Autorka fotografií: Lucie </w:t>
      </w:r>
      <w:proofErr w:type="spellStart"/>
      <w:r w:rsidR="00CA558C" w:rsidRPr="004C28F0">
        <w:rPr>
          <w:rFonts w:ascii="Times New Roman" w:hAnsi="Times New Roman" w:cs="Times New Roman"/>
          <w:color w:val="000000"/>
          <w:sz w:val="24"/>
          <w:szCs w:val="24"/>
        </w:rPr>
        <w:t>Čižmářová</w:t>
      </w:r>
      <w:proofErr w:type="spellEnd"/>
      <w:r w:rsidR="00CA558C" w:rsidRPr="004C28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7FC618" w14:textId="77777777" w:rsidR="00CE36F9" w:rsidRPr="004C28F0" w:rsidRDefault="00CE36F9" w:rsidP="00DE5E43">
      <w:pPr>
        <w:spacing w:after="120" w:line="276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0F33D" w14:textId="77777777" w:rsidR="00DE5E43" w:rsidRPr="004C28F0" w:rsidRDefault="00DE5E43" w:rsidP="00DE5E43">
      <w:pPr>
        <w:spacing w:after="120" w:line="276" w:lineRule="auto"/>
        <w:ind w:right="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B9E4E" w14:textId="77777777" w:rsidR="00A14F20" w:rsidRPr="004C28F0" w:rsidRDefault="00831EFE" w:rsidP="00DE5E43">
      <w:pPr>
        <w:spacing w:after="120" w:line="276" w:lineRule="auto"/>
        <w:ind w:left="567" w:right="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8F0">
        <w:rPr>
          <w:rFonts w:ascii="Times New Roman" w:hAnsi="Times New Roman" w:cs="Times New Roman"/>
          <w:b/>
          <w:sz w:val="24"/>
          <w:szCs w:val="24"/>
        </w:rPr>
        <w:t>Kateřina Holubová</w:t>
      </w:r>
    </w:p>
    <w:p w14:paraId="2164DA99" w14:textId="77777777" w:rsidR="00A14F20" w:rsidRPr="004C28F0" w:rsidRDefault="00831EFE" w:rsidP="00DE5E43">
      <w:pPr>
        <w:spacing w:after="120"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  <w:r w:rsidRPr="004C28F0">
        <w:rPr>
          <w:rFonts w:ascii="Times New Roman" w:hAnsi="Times New Roman" w:cs="Times New Roman"/>
          <w:sz w:val="24"/>
          <w:szCs w:val="24"/>
        </w:rPr>
        <w:t xml:space="preserve">Tisková mluvčí </w:t>
      </w:r>
      <w:proofErr w:type="spellStart"/>
      <w:r w:rsidRPr="004C28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8F0">
        <w:rPr>
          <w:rFonts w:ascii="Times New Roman" w:hAnsi="Times New Roman" w:cs="Times New Roman"/>
          <w:sz w:val="24"/>
          <w:szCs w:val="24"/>
        </w:rPr>
        <w:t>Kukang</w:t>
      </w:r>
      <w:proofErr w:type="spellEnd"/>
      <w:r w:rsidRPr="004C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8F0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4C28F0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522E544" w14:textId="77777777" w:rsidR="00831EFE" w:rsidRPr="004C28F0" w:rsidRDefault="00831EFE" w:rsidP="00DE5E43">
      <w:pPr>
        <w:spacing w:line="276" w:lineRule="auto"/>
        <w:ind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8F0">
        <w:rPr>
          <w:rFonts w:ascii="Times New Roman" w:hAnsi="Times New Roman" w:cs="Times New Roman"/>
          <w:sz w:val="24"/>
          <w:szCs w:val="24"/>
        </w:rPr>
        <w:t xml:space="preserve">Tel.: </w:t>
      </w:r>
      <w:r w:rsidR="008B449F" w:rsidRPr="004C28F0">
        <w:rPr>
          <w:rFonts w:ascii="Times New Roman" w:hAnsi="Times New Roman" w:cs="Times New Roman"/>
          <w:b/>
          <w:sz w:val="24"/>
          <w:szCs w:val="24"/>
        </w:rPr>
        <w:t>777</w:t>
      </w:r>
      <w:r w:rsidRPr="004C2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49F" w:rsidRPr="004C28F0">
        <w:rPr>
          <w:rFonts w:ascii="Times New Roman" w:hAnsi="Times New Roman" w:cs="Times New Roman"/>
          <w:b/>
          <w:sz w:val="24"/>
          <w:szCs w:val="24"/>
        </w:rPr>
        <w:t>153</w:t>
      </w:r>
      <w:r w:rsidRPr="004C2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49F" w:rsidRPr="004C28F0">
        <w:rPr>
          <w:rFonts w:ascii="Times New Roman" w:hAnsi="Times New Roman" w:cs="Times New Roman"/>
          <w:b/>
          <w:sz w:val="24"/>
          <w:szCs w:val="24"/>
        </w:rPr>
        <w:t>133</w:t>
      </w:r>
    </w:p>
    <w:p w14:paraId="16C238B3" w14:textId="77777777" w:rsidR="0027542A" w:rsidRPr="004C28F0" w:rsidRDefault="00831EFE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  <w:r w:rsidRPr="004C28F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Pr="004C28F0">
          <w:rPr>
            <w:rStyle w:val="Hypertextovodkaz"/>
            <w:rFonts w:ascii="Times New Roman" w:hAnsi="Times New Roman" w:cs="Times New Roman"/>
            <w:sz w:val="24"/>
            <w:szCs w:val="24"/>
          </w:rPr>
          <w:t>holubova@kukang.org</w:t>
        </w:r>
      </w:hyperlink>
      <w:r w:rsidRPr="004C2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5DA15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5F8C342A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20BA159D" w14:textId="77777777" w:rsidR="0027542A" w:rsidRPr="004C28F0" w:rsidRDefault="0027542A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1DDBE029" w14:textId="77777777" w:rsidR="0027542A" w:rsidRPr="004C28F0" w:rsidRDefault="0027542A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17333A3F" w14:textId="77777777" w:rsidR="0027542A" w:rsidRPr="004C28F0" w:rsidRDefault="0027542A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234E42F4" w14:textId="77777777" w:rsidR="0027542A" w:rsidRPr="004C28F0" w:rsidRDefault="0027542A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0C6B49BC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0AF86287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75E8957A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76BB719D" w14:textId="77777777" w:rsidR="0027542A" w:rsidRPr="004C28F0" w:rsidRDefault="0027542A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10027D76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4A93E139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26341AE1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37F7F50B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3E806F87" w14:textId="77777777" w:rsidR="00094646" w:rsidRPr="004C28F0" w:rsidRDefault="00094646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60436149" w14:textId="77777777" w:rsidR="0027542A" w:rsidRPr="004C28F0" w:rsidRDefault="0027542A" w:rsidP="00DE5E43">
      <w:pPr>
        <w:spacing w:line="276" w:lineRule="auto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p w14:paraId="13F82628" w14:textId="77777777" w:rsidR="0027542A" w:rsidRPr="004C28F0" w:rsidRDefault="0027542A" w:rsidP="00DE5E43">
      <w:pPr>
        <w:pStyle w:val="Zhlav"/>
        <w:spacing w:after="240" w:line="276" w:lineRule="auto"/>
        <w:ind w:left="567" w:right="395"/>
        <w:jc w:val="both"/>
        <w:rPr>
          <w:rFonts w:ascii="Times New Roman" w:hAnsi="Times New Roman" w:cs="Times New Roman"/>
          <w:b/>
          <w:sz w:val="28"/>
        </w:rPr>
      </w:pPr>
    </w:p>
    <w:sectPr w:rsidR="0027542A" w:rsidRPr="004C28F0" w:rsidSect="00005F3F">
      <w:headerReference w:type="default" r:id="rId13"/>
      <w:pgSz w:w="11906" w:h="16838"/>
      <w:pgMar w:top="1134" w:right="794" w:bottom="284" w:left="794" w:header="28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FFDB7" w16cid:durableId="1D4DBD14"/>
  <w16cid:commentId w16cid:paraId="4F352355" w16cid:durableId="1D4DBE2F"/>
  <w16cid:commentId w16cid:paraId="44994327" w16cid:durableId="1D4DBE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A384A" w14:textId="77777777" w:rsidR="003D783D" w:rsidRDefault="003D783D" w:rsidP="00925FDA">
      <w:pPr>
        <w:spacing w:after="0" w:line="240" w:lineRule="auto"/>
      </w:pPr>
      <w:r>
        <w:separator/>
      </w:r>
    </w:p>
  </w:endnote>
  <w:endnote w:type="continuationSeparator" w:id="0">
    <w:p w14:paraId="15534A29" w14:textId="77777777" w:rsidR="003D783D" w:rsidRDefault="003D783D" w:rsidP="0092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BD2F2" w14:textId="77777777" w:rsidR="003D783D" w:rsidRDefault="003D783D" w:rsidP="00925FDA">
      <w:pPr>
        <w:spacing w:after="0" w:line="240" w:lineRule="auto"/>
      </w:pPr>
      <w:r>
        <w:separator/>
      </w:r>
    </w:p>
  </w:footnote>
  <w:footnote w:type="continuationSeparator" w:id="0">
    <w:p w14:paraId="3DEEEC8E" w14:textId="77777777" w:rsidR="003D783D" w:rsidRDefault="003D783D" w:rsidP="0092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1AB4F" w14:textId="77777777" w:rsidR="00F232EA" w:rsidRPr="00485288" w:rsidRDefault="00990F51" w:rsidP="00DE5E43">
    <w:pPr>
      <w:pStyle w:val="Zhlav"/>
      <w:ind w:left="567" w:right="395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 wp14:anchorId="0FD50C27" wp14:editId="5F5CC231">
          <wp:simplePos x="0" y="0"/>
          <wp:positionH relativeFrom="margin">
            <wp:posOffset>5390529</wp:posOffset>
          </wp:positionH>
          <wp:positionV relativeFrom="paragraph">
            <wp:posOffset>54853</wp:posOffset>
          </wp:positionV>
          <wp:extent cx="914400" cy="1161560"/>
          <wp:effectExtent l="19050" t="0" r="0" b="0"/>
          <wp:wrapNone/>
          <wp:docPr id="12" name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6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95E160" w14:textId="77777777" w:rsidR="00485288" w:rsidRDefault="008F7743" w:rsidP="00DE5E43">
    <w:pPr>
      <w:pStyle w:val="Zhlav"/>
      <w:ind w:left="567" w:right="395"/>
      <w:jc w:val="both"/>
      <w:rPr>
        <w:rFonts w:ascii="Times New Roman" w:hAnsi="Times New Roman" w:cs="Times New Roman"/>
        <w:sz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The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Kukang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Rescue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Program, </w:t>
    </w:r>
    <w:r w:rsidR="00485288" w:rsidRPr="00574F74">
      <w:rPr>
        <w:rFonts w:ascii="Times New Roman" w:hAnsi="Times New Roman" w:cs="Times New Roman"/>
        <w:b/>
        <w:sz w:val="24"/>
        <w:szCs w:val="24"/>
      </w:rPr>
      <w:t>z.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485288" w:rsidRPr="00574F74">
      <w:rPr>
        <w:rFonts w:ascii="Times New Roman" w:hAnsi="Times New Roman" w:cs="Times New Roman"/>
        <w:b/>
        <w:sz w:val="24"/>
        <w:szCs w:val="24"/>
      </w:rPr>
      <w:t>s.</w:t>
    </w:r>
  </w:p>
  <w:p w14:paraId="6DF3D406" w14:textId="77777777" w:rsidR="00485288" w:rsidRPr="00831EFE" w:rsidRDefault="00485288" w:rsidP="00DE5E43">
    <w:pPr>
      <w:pStyle w:val="Zhlav"/>
      <w:ind w:left="567" w:right="395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Vinohradská 208/14, </w:t>
    </w:r>
    <w:r w:rsidRPr="00831EFE">
      <w:rPr>
        <w:rFonts w:ascii="Times New Roman" w:hAnsi="Times New Roman" w:cs="Times New Roman"/>
        <w:sz w:val="24"/>
      </w:rPr>
      <w:t>120 00, Praha 2 - Vinohrady</w:t>
    </w:r>
  </w:p>
  <w:p w14:paraId="3E19D434" w14:textId="77777777" w:rsidR="008F7743" w:rsidRDefault="00485288" w:rsidP="00DE5E43">
    <w:pPr>
      <w:pStyle w:val="Zhlav"/>
      <w:spacing w:after="240"/>
      <w:ind w:left="567" w:right="395"/>
      <w:jc w:val="both"/>
      <w:rPr>
        <w:rFonts w:ascii="Times New Roman" w:hAnsi="Times New Roman" w:cs="Times New Roman"/>
        <w:sz w:val="24"/>
      </w:rPr>
    </w:pPr>
    <w:r w:rsidRPr="00831EFE">
      <w:rPr>
        <w:rFonts w:ascii="Times New Roman" w:hAnsi="Times New Roman" w:cs="Times New Roman"/>
        <w:sz w:val="24"/>
      </w:rPr>
      <w:t>IČ: 05611717</w:t>
    </w:r>
  </w:p>
  <w:p w14:paraId="7FEEB52A" w14:textId="77777777" w:rsidR="008F7743" w:rsidRDefault="003D783D" w:rsidP="00DE5E43">
    <w:pPr>
      <w:pStyle w:val="Zhlav"/>
      <w:ind w:left="567" w:right="395"/>
      <w:jc w:val="both"/>
      <w:rPr>
        <w:rStyle w:val="Hypertextovodkaz"/>
        <w:rFonts w:ascii="Times New Roman" w:hAnsi="Times New Roman" w:cs="Times New Roman"/>
        <w:color w:val="auto"/>
        <w:sz w:val="24"/>
        <w:u w:val="none"/>
      </w:rPr>
    </w:pPr>
    <w:hyperlink r:id="rId2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project@kukang.org</w:t>
      </w:r>
    </w:hyperlink>
  </w:p>
  <w:p w14:paraId="03A90A24" w14:textId="77777777" w:rsidR="00990F51" w:rsidRPr="008F7743" w:rsidRDefault="003D783D" w:rsidP="00DE5E43">
    <w:pPr>
      <w:pStyle w:val="Zhlav"/>
      <w:ind w:left="567" w:right="395"/>
      <w:jc w:val="both"/>
      <w:rPr>
        <w:rFonts w:ascii="Times New Roman" w:hAnsi="Times New Roman" w:cs="Times New Roman"/>
        <w:sz w:val="24"/>
      </w:rPr>
    </w:pPr>
    <w:hyperlink r:id="rId3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www.kukang.org</w:t>
      </w:r>
    </w:hyperlink>
  </w:p>
  <w:p w14:paraId="06F6C08D" w14:textId="77777777" w:rsidR="00F232EA" w:rsidRPr="007858B9" w:rsidRDefault="00F232EA" w:rsidP="00DE5E43">
    <w:pPr>
      <w:pStyle w:val="Zhlav"/>
      <w:pBdr>
        <w:bottom w:val="single" w:sz="12" w:space="1" w:color="auto"/>
      </w:pBdr>
      <w:ind w:left="567" w:right="395"/>
      <w:rPr>
        <w:rFonts w:ascii="Times New Roman" w:hAnsi="Times New Roman" w:cs="Times New Roman"/>
        <w:sz w:val="4"/>
      </w:rPr>
    </w:pPr>
  </w:p>
  <w:p w14:paraId="4345A0E9" w14:textId="77777777" w:rsidR="00925FDA" w:rsidRPr="00F232EA" w:rsidRDefault="00925FDA" w:rsidP="00DE5E43">
    <w:pPr>
      <w:pStyle w:val="Zhlav"/>
      <w:ind w:left="567" w:right="39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DA"/>
    <w:rsid w:val="00004EB7"/>
    <w:rsid w:val="00005F3F"/>
    <w:rsid w:val="00040667"/>
    <w:rsid w:val="000566F5"/>
    <w:rsid w:val="000677A8"/>
    <w:rsid w:val="0007569F"/>
    <w:rsid w:val="00094646"/>
    <w:rsid w:val="00095386"/>
    <w:rsid w:val="000A4C5F"/>
    <w:rsid w:val="000F41B3"/>
    <w:rsid w:val="0013463C"/>
    <w:rsid w:val="001B6271"/>
    <w:rsid w:val="001E0293"/>
    <w:rsid w:val="001E1266"/>
    <w:rsid w:val="001E37E5"/>
    <w:rsid w:val="0023128F"/>
    <w:rsid w:val="002422A0"/>
    <w:rsid w:val="00260136"/>
    <w:rsid w:val="0027446E"/>
    <w:rsid w:val="0027542A"/>
    <w:rsid w:val="0028418B"/>
    <w:rsid w:val="00352F4B"/>
    <w:rsid w:val="0039006C"/>
    <w:rsid w:val="003C5C1C"/>
    <w:rsid w:val="003D783D"/>
    <w:rsid w:val="003E30F0"/>
    <w:rsid w:val="003E6D5A"/>
    <w:rsid w:val="00435CD3"/>
    <w:rsid w:val="00463A39"/>
    <w:rsid w:val="00464B0C"/>
    <w:rsid w:val="00485288"/>
    <w:rsid w:val="004911F6"/>
    <w:rsid w:val="0049692F"/>
    <w:rsid w:val="004C28F0"/>
    <w:rsid w:val="004D187D"/>
    <w:rsid w:val="00574F74"/>
    <w:rsid w:val="00575F8E"/>
    <w:rsid w:val="005A114F"/>
    <w:rsid w:val="005B16B9"/>
    <w:rsid w:val="005D37D6"/>
    <w:rsid w:val="00675BCA"/>
    <w:rsid w:val="00676AC0"/>
    <w:rsid w:val="00686402"/>
    <w:rsid w:val="006D6551"/>
    <w:rsid w:val="006F59CC"/>
    <w:rsid w:val="00723447"/>
    <w:rsid w:val="00725438"/>
    <w:rsid w:val="00756C5F"/>
    <w:rsid w:val="007D47B2"/>
    <w:rsid w:val="007D4B29"/>
    <w:rsid w:val="007D6A64"/>
    <w:rsid w:val="00831EFE"/>
    <w:rsid w:val="00864A26"/>
    <w:rsid w:val="008B449F"/>
    <w:rsid w:val="008F542C"/>
    <w:rsid w:val="008F7743"/>
    <w:rsid w:val="00925FDA"/>
    <w:rsid w:val="0095108B"/>
    <w:rsid w:val="00965007"/>
    <w:rsid w:val="00990F51"/>
    <w:rsid w:val="009C2445"/>
    <w:rsid w:val="009D5EB3"/>
    <w:rsid w:val="00A12EF7"/>
    <w:rsid w:val="00A14F20"/>
    <w:rsid w:val="00A3589F"/>
    <w:rsid w:val="00AA3155"/>
    <w:rsid w:val="00AF3F0F"/>
    <w:rsid w:val="00B240C1"/>
    <w:rsid w:val="00B35DE4"/>
    <w:rsid w:val="00B64902"/>
    <w:rsid w:val="00BB6F12"/>
    <w:rsid w:val="00BC3A84"/>
    <w:rsid w:val="00BF5390"/>
    <w:rsid w:val="00C10A14"/>
    <w:rsid w:val="00C24712"/>
    <w:rsid w:val="00C36CFF"/>
    <w:rsid w:val="00C50BB3"/>
    <w:rsid w:val="00CA558C"/>
    <w:rsid w:val="00CB3774"/>
    <w:rsid w:val="00CD0D48"/>
    <w:rsid w:val="00CE0885"/>
    <w:rsid w:val="00CE0A15"/>
    <w:rsid w:val="00CE36F9"/>
    <w:rsid w:val="00D3722F"/>
    <w:rsid w:val="00D41FF3"/>
    <w:rsid w:val="00D5592F"/>
    <w:rsid w:val="00D6108C"/>
    <w:rsid w:val="00D677D7"/>
    <w:rsid w:val="00DB2BD6"/>
    <w:rsid w:val="00DB683B"/>
    <w:rsid w:val="00DE3309"/>
    <w:rsid w:val="00DE5E43"/>
    <w:rsid w:val="00E6631F"/>
    <w:rsid w:val="00ED2C67"/>
    <w:rsid w:val="00ED2EA8"/>
    <w:rsid w:val="00EF12D3"/>
    <w:rsid w:val="00EF22FA"/>
    <w:rsid w:val="00EF2EDA"/>
    <w:rsid w:val="00F02215"/>
    <w:rsid w:val="00F17A40"/>
    <w:rsid w:val="00F232EA"/>
    <w:rsid w:val="00F2712B"/>
    <w:rsid w:val="00F70C43"/>
    <w:rsid w:val="00F86837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DA"/>
  </w:style>
  <w:style w:type="paragraph" w:styleId="Zpat">
    <w:name w:val="footer"/>
    <w:basedOn w:val="Normln"/>
    <w:link w:val="Zpat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DA"/>
  </w:style>
  <w:style w:type="character" w:styleId="Odkaznakoment">
    <w:name w:val="annotation reference"/>
    <w:basedOn w:val="Standardnpsmoodstavce"/>
    <w:uiPriority w:val="99"/>
    <w:semiHidden/>
    <w:unhideWhenUsed/>
    <w:rsid w:val="00D677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F12D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0566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DA"/>
  </w:style>
  <w:style w:type="paragraph" w:styleId="Zpat">
    <w:name w:val="footer"/>
    <w:basedOn w:val="Normln"/>
    <w:link w:val="Zpat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DA"/>
  </w:style>
  <w:style w:type="character" w:styleId="Odkaznakoment">
    <w:name w:val="annotation reference"/>
    <w:basedOn w:val="Standardnpsmoodstavce"/>
    <w:uiPriority w:val="99"/>
    <w:semiHidden/>
    <w:unhideWhenUsed/>
    <w:rsid w:val="00D677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F12D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0566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den.cz/rubriky/relax/zvirata/fotografib14e-rihanny-s-chranenym-outlonem-vedla-k-zatykani_283531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olubova@kukang.org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rujme.cz/vyzva/12002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ukang.org/cz/zodpovedny-turism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BaWkm34hVgL/?taken-by=rytmusk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kang.org" TargetMode="External"/><Relationship Id="rId2" Type="http://schemas.openxmlformats.org/officeDocument/2006/relationships/hyperlink" Target="mailto:project@kuka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2FB30-D116-428C-ABEE-E3BCA842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Pribrsky</dc:creator>
  <cp:lastModifiedBy>Šárka Nováková</cp:lastModifiedBy>
  <cp:revision>3</cp:revision>
  <dcterms:created xsi:type="dcterms:W3CDTF">2017-11-05T23:17:00Z</dcterms:created>
  <dcterms:modified xsi:type="dcterms:W3CDTF">2017-11-05T23:18:00Z</dcterms:modified>
</cp:coreProperties>
</file>